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D4D5E">
        <w:rPr>
          <w:b/>
          <w:bCs/>
          <w:color w:val="000000"/>
          <w:sz w:val="28"/>
          <w:szCs w:val="28"/>
        </w:rPr>
        <w:t>Тема: </w:t>
      </w:r>
      <w:r w:rsidRPr="00DD4D5E">
        <w:rPr>
          <w:b/>
          <w:color w:val="000000"/>
          <w:sz w:val="28"/>
          <w:szCs w:val="28"/>
        </w:rPr>
        <w:t>Число 10. Письмо числа 10. 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Цель урока</w:t>
      </w:r>
      <w:r w:rsidRPr="00DD4D5E">
        <w:rPr>
          <w:color w:val="000000"/>
        </w:rPr>
        <w:t>: называть и записывать цифры натурального числа 10, правильно соотносить цифру с числом предметов; записывать результат сравнения чисел, используя соответствующие знаки.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Задачи урока: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Образовательные (предметные):</w:t>
      </w:r>
    </w:p>
    <w:p w:rsidR="00DD4D5E" w:rsidRPr="00DD4D5E" w:rsidRDefault="00DD4D5E" w:rsidP="00DD4D5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 xml:space="preserve">Сформировать умение вести </w:t>
      </w:r>
      <w:proofErr w:type="gramStart"/>
      <w:r w:rsidRPr="00DD4D5E">
        <w:rPr>
          <w:color w:val="000000"/>
        </w:rPr>
        <w:t>счет</w:t>
      </w:r>
      <w:proofErr w:type="gramEnd"/>
      <w:r w:rsidRPr="00DD4D5E">
        <w:rPr>
          <w:color w:val="000000"/>
        </w:rPr>
        <w:t xml:space="preserve"> как в прямом, так и в обратном порядке (от 0 до 10).</w:t>
      </w:r>
    </w:p>
    <w:p w:rsidR="00DD4D5E" w:rsidRPr="00DD4D5E" w:rsidRDefault="00DD4D5E" w:rsidP="00DD4D5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Развить умение распознавания цифры 10 в знаковой среде (в ряду цифр, букв и символов)</w:t>
      </w:r>
    </w:p>
    <w:p w:rsidR="00DD4D5E" w:rsidRPr="00DD4D5E" w:rsidRDefault="00DD4D5E" w:rsidP="00DD4D5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 xml:space="preserve">Научить </w:t>
      </w:r>
      <w:proofErr w:type="gramStart"/>
      <w:r w:rsidRPr="00DD4D5E">
        <w:rPr>
          <w:color w:val="000000"/>
        </w:rPr>
        <w:t>правильно</w:t>
      </w:r>
      <w:proofErr w:type="gramEnd"/>
      <w:r w:rsidRPr="00DD4D5E">
        <w:rPr>
          <w:color w:val="000000"/>
        </w:rPr>
        <w:t xml:space="preserve"> писать число 10 и соотносить количество предметов с цифрой (от 1 до 10).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Регулятивные:</w:t>
      </w:r>
    </w:p>
    <w:p w:rsidR="00DD4D5E" w:rsidRPr="00DD4D5E" w:rsidRDefault="00DD4D5E" w:rsidP="00DD4D5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Создать возможность планирования совместно с учителем своих действий в соответствии с поставленной задачей и условиями ее реализации.</w:t>
      </w:r>
    </w:p>
    <w:p w:rsidR="00DD4D5E" w:rsidRPr="00DD4D5E" w:rsidRDefault="00DD4D5E" w:rsidP="00DD4D5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Развивать умение младшего школьника контролировать свою деятельность по ходу выполнения задания.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Познавательные:</w:t>
      </w:r>
    </w:p>
    <w:p w:rsidR="00DD4D5E" w:rsidRPr="00DD4D5E" w:rsidRDefault="00DD4D5E" w:rsidP="00DD4D5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Развивать умение анализировать, сравнивать, сопоставлять и обобщать.</w:t>
      </w:r>
    </w:p>
    <w:p w:rsidR="00DD4D5E" w:rsidRPr="00DD4D5E" w:rsidRDefault="00DD4D5E" w:rsidP="00DD4D5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Помочь выделить и сформулировать познавательную цель.</w:t>
      </w:r>
    </w:p>
    <w:p w:rsidR="00DD4D5E" w:rsidRPr="00DD4D5E" w:rsidRDefault="00DD4D5E" w:rsidP="00DD4D5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Продолжать работать над формированием умений ориентироваться в учебнике и тетради</w:t>
      </w:r>
      <w:proofErr w:type="gramStart"/>
      <w:r w:rsidRPr="00DD4D5E">
        <w:rPr>
          <w:color w:val="000000"/>
        </w:rPr>
        <w:t xml:space="preserve"> .</w:t>
      </w:r>
      <w:proofErr w:type="gramEnd"/>
    </w:p>
    <w:p w:rsidR="00DD4D5E" w:rsidRPr="00DD4D5E" w:rsidRDefault="00DD4D5E" w:rsidP="00DD4D5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Работать над формированием умений выполнения действий по образцу.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Коммуникативные:</w:t>
      </w:r>
    </w:p>
    <w:p w:rsidR="00DD4D5E" w:rsidRPr="00DD4D5E" w:rsidRDefault="00DD4D5E" w:rsidP="00DD4D5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Создать условия для учебного сотрудничества с учителем и сверстниками.</w:t>
      </w:r>
    </w:p>
    <w:p w:rsidR="00DD4D5E" w:rsidRPr="00DD4D5E" w:rsidRDefault="00DD4D5E" w:rsidP="00DD4D5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Способствовать осуществлению взаимодействия ребенка с соседом по парте.</w:t>
      </w:r>
    </w:p>
    <w:p w:rsidR="00DD4D5E" w:rsidRPr="00DD4D5E" w:rsidRDefault="00DD4D5E" w:rsidP="00DD4D5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Помочь ребенку в аргументации своего мнения.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Личностные:</w:t>
      </w:r>
    </w:p>
    <w:p w:rsidR="00DD4D5E" w:rsidRPr="00DD4D5E" w:rsidRDefault="00DD4D5E" w:rsidP="00DD4D5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Сформировать мотивационную основу учебной деятельности, положительное отношение к уроку, понимание необходимости учения.</w:t>
      </w:r>
    </w:p>
    <w:p w:rsidR="00DD4D5E" w:rsidRPr="00DD4D5E" w:rsidRDefault="00DD4D5E" w:rsidP="00DD4D5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Следовать установке на здоровый образ жизни и ее реализации в реальном поведении.</w:t>
      </w:r>
    </w:p>
    <w:p w:rsidR="00DD4D5E" w:rsidRPr="00DD4D5E" w:rsidRDefault="00DD4D5E" w:rsidP="00DD4D5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Следовать в поведении моральным и этическим требованиям.</w:t>
      </w:r>
    </w:p>
    <w:p w:rsidR="00DD4D5E" w:rsidRPr="00DD4D5E" w:rsidRDefault="00DD4D5E" w:rsidP="00DD4D5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Способствовать проявлению самостоятельности в разных видах детской деятельности.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Оборудование: </w:t>
      </w:r>
      <w:r w:rsidRPr="00DD4D5E">
        <w:rPr>
          <w:color w:val="000000"/>
        </w:rPr>
        <w:t>учебник, рабочая тетрадь, записи на доске, презентация письмо числа 10.</w:t>
      </w: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D4D5E">
        <w:rPr>
          <w:color w:val="000000"/>
        </w:rPr>
        <w:br/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DD4D5E">
        <w:rPr>
          <w:b/>
          <w:bCs/>
          <w:color w:val="000000"/>
          <w:sz w:val="28"/>
          <w:szCs w:val="28"/>
        </w:rPr>
        <w:lastRenderedPageBreak/>
        <w:t>Ход урока</w:t>
      </w: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DD4D5E">
        <w:rPr>
          <w:b/>
          <w:bCs/>
          <w:color w:val="000000"/>
        </w:rPr>
        <w:t>I.</w:t>
      </w:r>
      <w:r>
        <w:rPr>
          <w:b/>
          <w:bCs/>
          <w:color w:val="000000"/>
        </w:rPr>
        <w:t xml:space="preserve"> </w:t>
      </w:r>
      <w:r w:rsidRPr="00DD4D5E">
        <w:rPr>
          <w:b/>
          <w:bCs/>
          <w:color w:val="000000"/>
        </w:rPr>
        <w:t>Организация начала урока. 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Прозвенел звонок и смолк.</w:t>
      </w:r>
      <w:r w:rsidRPr="00DD4D5E">
        <w:rPr>
          <w:color w:val="000000"/>
        </w:rPr>
        <w:br/>
        <w:t>Начинается урок.</w:t>
      </w:r>
      <w:r w:rsidRPr="00DD4D5E">
        <w:rPr>
          <w:color w:val="000000"/>
        </w:rPr>
        <w:br/>
        <w:t>Всё на месте, всё в порядке, </w:t>
      </w:r>
      <w:r w:rsidRPr="00DD4D5E">
        <w:rPr>
          <w:color w:val="000000"/>
        </w:rPr>
        <w:br/>
        <w:t>Ручка, книжка и тетрадки?</w:t>
      </w:r>
      <w:r w:rsidRPr="00DD4D5E">
        <w:rPr>
          <w:color w:val="000000"/>
        </w:rPr>
        <w:br/>
        <w:t>Все ли правильно сидят? </w:t>
      </w:r>
      <w:r w:rsidRPr="00DD4D5E">
        <w:rPr>
          <w:color w:val="000000"/>
        </w:rPr>
        <w:br/>
        <w:t>Все внимательно глядят? </w:t>
      </w:r>
      <w:r w:rsidRPr="00DD4D5E">
        <w:rPr>
          <w:color w:val="000000"/>
        </w:rPr>
        <w:br/>
        <w:t>Пожелаем всем удачи – </w:t>
      </w:r>
      <w:r w:rsidRPr="00DD4D5E">
        <w:rPr>
          <w:color w:val="000000"/>
        </w:rPr>
        <w:br/>
        <w:t>За работу, в добрый час!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-Улыбнитесь друг другу, и начнем наш урок.</w:t>
      </w: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DD4D5E">
        <w:rPr>
          <w:b/>
          <w:bCs/>
          <w:color w:val="000000"/>
        </w:rPr>
        <w:t>Мотивация</w:t>
      </w: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 -Дети, сегодня на уроке нас ждёт открытие.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 xml:space="preserve"> Ведь математика – царица наук, поэтому начнём постигать эту науку в первую очередь.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II. Актуализация опорных знаний. Устный счет.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i/>
          <w:iCs/>
          <w:color w:val="000000"/>
        </w:rPr>
        <w:t>1</w:t>
      </w:r>
      <w:r w:rsidRPr="00DD4D5E">
        <w:rPr>
          <w:b/>
          <w:bCs/>
          <w:i/>
          <w:iCs/>
          <w:color w:val="000000"/>
        </w:rPr>
        <w:t>. Фронтальная работа для всех остальных</w:t>
      </w:r>
      <w:r w:rsidRPr="00DD4D5E">
        <w:rPr>
          <w:color w:val="000000"/>
        </w:rPr>
        <w:t>. (отве</w:t>
      </w:r>
      <w:proofErr w:type="gramStart"/>
      <w:r w:rsidRPr="00DD4D5E">
        <w:rPr>
          <w:color w:val="000000"/>
        </w:rPr>
        <w:t>т-</w:t>
      </w:r>
      <w:proofErr w:type="gramEnd"/>
      <w:r w:rsidRPr="00DD4D5E">
        <w:rPr>
          <w:color w:val="000000"/>
        </w:rPr>
        <w:t xml:space="preserve"> поднятая рука)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а) Разминка.</w:t>
      </w:r>
    </w:p>
    <w:p w:rsidR="00DD4D5E" w:rsidRPr="00DD4D5E" w:rsidRDefault="00DD4D5E" w:rsidP="00DD4D5E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Назови 5 имен мальчиков.</w:t>
      </w:r>
    </w:p>
    <w:p w:rsidR="00DD4D5E" w:rsidRPr="00DD4D5E" w:rsidRDefault="00DD4D5E" w:rsidP="00DD4D5E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Как называют время приема пищи утром? </w:t>
      </w:r>
      <w:r w:rsidRPr="00DD4D5E">
        <w:rPr>
          <w:i/>
          <w:iCs/>
          <w:color w:val="000000"/>
        </w:rPr>
        <w:t>(завтрак)</w:t>
      </w:r>
      <w:r w:rsidRPr="00DD4D5E">
        <w:rPr>
          <w:color w:val="000000"/>
        </w:rPr>
        <w:t>.</w:t>
      </w:r>
    </w:p>
    <w:p w:rsidR="00DD4D5E" w:rsidRPr="00DD4D5E" w:rsidRDefault="00DD4D5E" w:rsidP="00DD4D5E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Назовите домашнее животное, которое несёт яйца. </w:t>
      </w:r>
      <w:r w:rsidRPr="00DD4D5E">
        <w:rPr>
          <w:i/>
          <w:iCs/>
          <w:color w:val="000000"/>
        </w:rPr>
        <w:t>(Курица.)</w:t>
      </w:r>
    </w:p>
    <w:p w:rsidR="00DD4D5E" w:rsidRPr="00DD4D5E" w:rsidRDefault="00DD4D5E" w:rsidP="00DD4D5E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Назови последний месяц года.</w:t>
      </w:r>
    </w:p>
    <w:p w:rsidR="00DD4D5E" w:rsidRPr="00DD4D5E" w:rsidRDefault="00DD4D5E" w:rsidP="00DD4D5E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Кто сломал теремок?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б) Прямой и обратный счет.</w:t>
      </w:r>
    </w:p>
    <w:p w:rsidR="00DD4D5E" w:rsidRPr="00DD4D5E" w:rsidRDefault="00DD4D5E" w:rsidP="00DD4D5E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Назовите числа по порядку от 1 до 10.</w:t>
      </w:r>
    </w:p>
    <w:p w:rsidR="00DD4D5E" w:rsidRPr="00DD4D5E" w:rsidRDefault="00DD4D5E" w:rsidP="00DD4D5E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Какое число идет при счете за числом 2? 4? 6? 8?</w:t>
      </w:r>
    </w:p>
    <w:p w:rsidR="00DD4D5E" w:rsidRPr="00DD4D5E" w:rsidRDefault="00DD4D5E" w:rsidP="00DD4D5E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Какое число предшествует числу 5? 3? 4? 9?</w:t>
      </w:r>
    </w:p>
    <w:p w:rsidR="00DD4D5E" w:rsidRPr="00DD4D5E" w:rsidRDefault="00DD4D5E" w:rsidP="00DD4D5E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Какое число находится между числами 2 и 4? 1 и 3? 7 и 9</w:t>
      </w:r>
    </w:p>
    <w:p w:rsidR="00DD4D5E" w:rsidRPr="00DD4D5E" w:rsidRDefault="00DD4D5E" w:rsidP="00DD4D5E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Назови «соседей» числа 2, 3, 7.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в) Игра «Что лишнее?»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Учитель называет несколько слов, дети должны доказать, что одно из слов лишнее.</w:t>
      </w:r>
    </w:p>
    <w:p w:rsidR="00DD4D5E" w:rsidRPr="00DD4D5E" w:rsidRDefault="00DD4D5E" w:rsidP="00DD4D5E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Понедельник, вторник, среда, сентябрь.</w:t>
      </w:r>
    </w:p>
    <w:p w:rsidR="00DD4D5E" w:rsidRPr="00DD4D5E" w:rsidRDefault="00DD4D5E" w:rsidP="00DD4D5E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Треугольник, квадрат, круг, прямоугольник.</w:t>
      </w:r>
    </w:p>
    <w:p w:rsidR="00DD4D5E" w:rsidRPr="00DD4D5E" w:rsidRDefault="00DD4D5E" w:rsidP="00DD4D5E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Волк, корова, медведь, лиса.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i/>
          <w:iCs/>
          <w:color w:val="000000"/>
        </w:rPr>
        <w:t>2</w:t>
      </w:r>
      <w:r w:rsidRPr="00DD4D5E">
        <w:rPr>
          <w:b/>
          <w:bCs/>
          <w:i/>
          <w:iCs/>
          <w:color w:val="000000"/>
        </w:rPr>
        <w:t xml:space="preserve">. Задание для </w:t>
      </w:r>
      <w:proofErr w:type="gramStart"/>
      <w:r w:rsidRPr="00DD4D5E">
        <w:rPr>
          <w:b/>
          <w:bCs/>
          <w:i/>
          <w:iCs/>
          <w:color w:val="000000"/>
        </w:rPr>
        <w:t>смекалистых</w:t>
      </w:r>
      <w:proofErr w:type="gramEnd"/>
      <w:r w:rsidRPr="00DD4D5E">
        <w:rPr>
          <w:b/>
          <w:bCs/>
          <w:i/>
          <w:iCs/>
          <w:color w:val="000000"/>
        </w:rPr>
        <w:t>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Бабушка внукам связала 2 шарфа и 4 перчатки. Сколько у бабушки внуков?</w:t>
      </w: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3</w:t>
      </w:r>
      <w:r w:rsidRPr="00DD4D5E">
        <w:rPr>
          <w:b/>
          <w:bCs/>
          <w:i/>
          <w:iCs/>
          <w:color w:val="000000"/>
        </w:rPr>
        <w:t>. Постановка целей урока</w:t>
      </w:r>
    </w:p>
    <w:p w:rsid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DD4D5E">
        <w:rPr>
          <w:b/>
          <w:bCs/>
          <w:i/>
          <w:iCs/>
          <w:color w:val="000000"/>
        </w:rPr>
        <w:t>. </w:t>
      </w:r>
      <w:r w:rsidRPr="00DD4D5E">
        <w:rPr>
          <w:color w:val="000000"/>
        </w:rPr>
        <w:t>- Какое число при счете следует за числом 9? Предположите тему и цели урока. С. 60 – 61 учебника </w:t>
      </w:r>
      <w:r w:rsidRPr="00DD4D5E">
        <w:rPr>
          <w:b/>
          <w:bCs/>
          <w:i/>
          <w:iCs/>
          <w:color w:val="000000"/>
          <w:u w:val="single"/>
        </w:rPr>
        <w:t>СЛАЙД 1</w:t>
      </w:r>
      <w:r w:rsidRPr="00DD4D5E">
        <w:rPr>
          <w:b/>
          <w:bCs/>
          <w:color w:val="000000"/>
        </w:rPr>
        <w:t> 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III. Работа по теме урока. Открытие нового знания.</w:t>
      </w:r>
      <w:r w:rsidRPr="00DD4D5E">
        <w:rPr>
          <w:b/>
          <w:bCs/>
          <w:i/>
          <w:iCs/>
          <w:color w:val="000000"/>
        </w:rPr>
        <w:t> 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i/>
          <w:iCs/>
          <w:color w:val="000000"/>
        </w:rPr>
        <w:lastRenderedPageBreak/>
        <w:t>1. Образование числа 10. </w:t>
      </w:r>
      <w:r w:rsidRPr="00DD4D5E">
        <w:rPr>
          <w:b/>
          <w:bCs/>
          <w:i/>
          <w:iCs/>
          <w:color w:val="000000"/>
          <w:u w:val="single"/>
        </w:rPr>
        <w:t>СЛАЙД 2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- Рассмотрите верхний рисунок на с. 60, составьте по нему математический рассказ с вопросом. Прочитайте записи к этому рассказу.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 xml:space="preserve">В результате на доске появляется з а </w:t>
      </w:r>
      <w:proofErr w:type="gramStart"/>
      <w:r w:rsidRPr="00DD4D5E">
        <w:rPr>
          <w:color w:val="000000"/>
        </w:rPr>
        <w:t>п</w:t>
      </w:r>
      <w:proofErr w:type="gramEnd"/>
      <w:r w:rsidRPr="00DD4D5E">
        <w:rPr>
          <w:color w:val="000000"/>
        </w:rPr>
        <w:t xml:space="preserve"> и с ь: 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9 + 1 = 10 10 – 1 = 9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– Какое число следует за числом 9?</w:t>
      </w:r>
      <w:r w:rsidRPr="00DD4D5E">
        <w:rPr>
          <w:i/>
          <w:iCs/>
          <w:color w:val="000000"/>
        </w:rPr>
        <w:t> (Число 10.) </w:t>
      </w:r>
      <w:r w:rsidRPr="00DD4D5E">
        <w:rPr>
          <w:color w:val="000000"/>
        </w:rPr>
        <w:t>Что можно сказать о числах 9 и 10? Какой знак нужно поставить между числами? Прочитайте запись сравнения.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– Что вы можете сказать о числе 10?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 xml:space="preserve">– Где на </w:t>
      </w:r>
      <w:proofErr w:type="gramStart"/>
      <w:r w:rsidRPr="00DD4D5E">
        <w:rPr>
          <w:color w:val="000000"/>
        </w:rPr>
        <w:t>числовой</w:t>
      </w:r>
      <w:proofErr w:type="gramEnd"/>
      <w:r w:rsidRPr="00DD4D5E">
        <w:rPr>
          <w:color w:val="000000"/>
        </w:rPr>
        <w:t xml:space="preserve"> прямой место числа10?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- Кто изображён на следующей картинке? Сколько моряков, капитанов, сколько всего? Как получилось?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i/>
          <w:iCs/>
          <w:color w:val="000000"/>
        </w:rPr>
        <w:t>2. Объяснение новых понятий: «однозначное число» и «двузначное число». </w:t>
      </w:r>
      <w:r w:rsidRPr="00DD4D5E">
        <w:rPr>
          <w:b/>
          <w:bCs/>
          <w:i/>
          <w:iCs/>
          <w:color w:val="000000"/>
          <w:u w:val="single"/>
        </w:rPr>
        <w:t>СЛАЙД 3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– Посмотрите внимательно и скажите: чем отличается число 10 от чисел, которые мы изучили ранее?</w:t>
      </w:r>
      <w:r w:rsidRPr="00DD4D5E">
        <w:rPr>
          <w:i/>
          <w:iCs/>
          <w:color w:val="000000"/>
        </w:rPr>
        <w:t> (Для его записи требуются две цифры.)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-Числа, для записи которых требуются две цифры (два знака), называются</w:t>
      </w:r>
      <w:r w:rsidRPr="00DD4D5E">
        <w:rPr>
          <w:b/>
          <w:bCs/>
          <w:color w:val="000000"/>
        </w:rPr>
        <w:t> </w:t>
      </w:r>
      <w:r w:rsidRPr="00DD4D5E">
        <w:rPr>
          <w:b/>
          <w:bCs/>
          <w:i/>
          <w:iCs/>
          <w:color w:val="000000"/>
        </w:rPr>
        <w:t>двузначными</w:t>
      </w:r>
      <w:r w:rsidRPr="00DD4D5E">
        <w:rPr>
          <w:b/>
          <w:bCs/>
          <w:color w:val="000000"/>
        </w:rPr>
        <w:t>; </w:t>
      </w:r>
      <w:r w:rsidRPr="00DD4D5E">
        <w:rPr>
          <w:color w:val="000000"/>
        </w:rPr>
        <w:t>числа, для записи которых требуется одна цифра (один знак), называются</w:t>
      </w:r>
      <w:r w:rsidRPr="00DD4D5E">
        <w:rPr>
          <w:b/>
          <w:bCs/>
          <w:color w:val="000000"/>
        </w:rPr>
        <w:t> </w:t>
      </w:r>
      <w:r w:rsidRPr="00DD4D5E">
        <w:rPr>
          <w:b/>
          <w:bCs/>
          <w:i/>
          <w:iCs/>
          <w:color w:val="000000"/>
        </w:rPr>
        <w:t>однозначными</w:t>
      </w:r>
      <w:r w:rsidRPr="00DD4D5E">
        <w:rPr>
          <w:b/>
          <w:bCs/>
          <w:color w:val="000000"/>
        </w:rPr>
        <w:t>. </w:t>
      </w:r>
      <w:r w:rsidRPr="00DD4D5E">
        <w:rPr>
          <w:b/>
          <w:bCs/>
          <w:color w:val="000000"/>
          <w:u w:val="single"/>
        </w:rPr>
        <w:t>СЛАЙД 4</w:t>
      </w:r>
      <w:r w:rsidRPr="00DD4D5E">
        <w:rPr>
          <w:b/>
          <w:bCs/>
          <w:noProof/>
          <w:color w:val="000000"/>
        </w:rPr>
        <w:drawing>
          <wp:inline distT="0" distB="0" distL="0" distR="0" wp14:anchorId="4F6DC959" wp14:editId="41D24714">
            <wp:extent cx="2600325" cy="542925"/>
            <wp:effectExtent l="0" t="0" r="9525" b="9525"/>
            <wp:docPr id="10" name="Рисунок 10" descr="https://fhd.multiurok.ru/e/4/7/e47e4eea777dd85c4f46642c1ae9c774e2e0296e/konspiekt-uroka-matiematiki-v-1-klassie-po-tiemie-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hd.multiurok.ru/e/4/7/e47e4eea777dd85c4f46642c1ae9c774e2e0296e/konspiekt-uroka-matiematiki-v-1-klassie-po-tiemie-_1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А теперь, ребята, встали. Быстро руки вверх подняли, В стороны, вперед и вниз. Повернулись вправо, влево, Тихо сели, вновь за дело.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IV. Анализ образца, письмо числа 10.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i/>
          <w:iCs/>
          <w:color w:val="000000"/>
        </w:rPr>
        <w:t>1. Письмо числа 10. </w:t>
      </w:r>
      <w:r w:rsidRPr="00DD4D5E">
        <w:rPr>
          <w:b/>
          <w:bCs/>
          <w:i/>
          <w:iCs/>
          <w:color w:val="000000"/>
          <w:u w:val="single"/>
        </w:rPr>
        <w:t>СЛАЙД 5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Учитель обращает внимание детей на увеличенный образец числа 10.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– Сколько в записи числа использовано цифр? (2) – Назовите эти цифры (1 и 0)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Ноль встаёт за единицей –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Вот и 10 на странице.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- Так как число 10 двузначное, для его записи требуются не одна, а две клетки.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 xml:space="preserve">Письмо числа по э т а </w:t>
      </w:r>
      <w:proofErr w:type="gramStart"/>
      <w:r w:rsidRPr="00DD4D5E">
        <w:rPr>
          <w:color w:val="000000"/>
        </w:rPr>
        <w:t>п</w:t>
      </w:r>
      <w:proofErr w:type="gramEnd"/>
      <w:r w:rsidRPr="00DD4D5E">
        <w:rPr>
          <w:color w:val="000000"/>
        </w:rPr>
        <w:t xml:space="preserve"> а м: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sym w:font="Symbol" w:char="F0B7"/>
      </w:r>
      <w:r w:rsidRPr="00DD4D5E">
        <w:rPr>
          <w:color w:val="000000"/>
        </w:rPr>
        <w:t xml:space="preserve"> в воздухе;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sym w:font="Symbol" w:char="F0B7"/>
      </w:r>
      <w:r w:rsidRPr="00DD4D5E">
        <w:rPr>
          <w:color w:val="000000"/>
        </w:rPr>
        <w:t xml:space="preserve"> обратной стороной ручки;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sym w:font="Symbol" w:char="F0B7"/>
      </w:r>
      <w:r w:rsidRPr="00DD4D5E">
        <w:rPr>
          <w:color w:val="000000"/>
        </w:rPr>
        <w:t xml:space="preserve"> самостоятельно (с. 23 в тетради № 1, задание 3).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i/>
          <w:iCs/>
          <w:color w:val="000000"/>
        </w:rPr>
        <w:t>2. Работа в паре.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Убывающая последовательность в тетради (задание 1</w:t>
      </w:r>
      <w:r w:rsidRPr="00DD4D5E">
        <w:rPr>
          <w:b/>
          <w:bCs/>
          <w:i/>
          <w:iCs/>
          <w:color w:val="000000"/>
          <w:u w:val="single"/>
        </w:rPr>
        <w:t>) СЛАЙД 6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-С какого числа начнёте выполнять? К какому числу ведёт стрелка? Что будет с числами, убывать или возрастать?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 xml:space="preserve">V. Закрепление </w:t>
      </w:r>
      <w:proofErr w:type="gramStart"/>
      <w:r w:rsidRPr="00DD4D5E">
        <w:rPr>
          <w:b/>
          <w:bCs/>
          <w:color w:val="000000"/>
        </w:rPr>
        <w:t>изученного</w:t>
      </w:r>
      <w:proofErr w:type="gramEnd"/>
      <w:r w:rsidRPr="00DD4D5E">
        <w:rPr>
          <w:b/>
          <w:bCs/>
          <w:color w:val="000000"/>
        </w:rPr>
        <w:t>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i/>
          <w:iCs/>
          <w:color w:val="000000"/>
        </w:rPr>
        <w:t>1. История числа 10. Понятие десяток.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– Число 10 выступало в древности символом гармонии и полноты. Десять или десяток стал системой счёта, которой пользуются во всем мире. Да и считать десятками намного проще, чем пятерками или тройками. Например, ваши мамы покупают яйца по 10 штук. Что насчитывается у человека в количестве 10?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i/>
          <w:iCs/>
          <w:color w:val="000000"/>
        </w:rPr>
        <w:lastRenderedPageBreak/>
        <w:t>- Есть у меня работники,</w:t>
      </w:r>
      <w:r w:rsidRPr="00DD4D5E">
        <w:rPr>
          <w:b/>
          <w:bCs/>
          <w:i/>
          <w:iCs/>
          <w:color w:val="000000"/>
        </w:rPr>
        <w:br/>
        <w:t>Во всем помочь охотники.</w:t>
      </w:r>
      <w:r w:rsidRPr="00DD4D5E">
        <w:rPr>
          <w:b/>
          <w:bCs/>
          <w:i/>
          <w:iCs/>
          <w:color w:val="000000"/>
        </w:rPr>
        <w:br/>
        <w:t>Целый десяток верных ребяток!</w:t>
      </w:r>
      <w:r w:rsidRPr="00DD4D5E">
        <w:rPr>
          <w:color w:val="000000"/>
        </w:rPr>
        <w:t> </w:t>
      </w:r>
      <w:r w:rsidRPr="00DD4D5E">
        <w:rPr>
          <w:i/>
          <w:iCs/>
          <w:color w:val="000000"/>
        </w:rPr>
        <w:t>(Пальцы.)</w:t>
      </w:r>
      <w:r w:rsidRPr="00DD4D5E">
        <w:rPr>
          <w:b/>
          <w:bCs/>
          <w:i/>
          <w:iCs/>
          <w:color w:val="000000"/>
        </w:rPr>
        <w:t> </w:t>
      </w:r>
      <w:r w:rsidRPr="00DD4D5E">
        <w:rPr>
          <w:b/>
          <w:bCs/>
          <w:i/>
          <w:iCs/>
          <w:color w:val="000000"/>
          <w:u w:val="single"/>
        </w:rPr>
        <w:t>СЛАЙД 7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i/>
          <w:iCs/>
          <w:color w:val="000000"/>
        </w:rPr>
        <w:t>2. Работа по учебнику.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-Найдите в учебнике на с. 60 ряд чисел на жёлтых карточках. Мы их будем использовать для вычисления. Читаем записи под числами. Пальцем выполняем движение по ряду.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9+1 = 6 – 1 = 8 -1 =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8+1 = 5 - 1 = 7-1 =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ФИЗМИНУТКА</w:t>
      </w:r>
      <w:r w:rsidRPr="00DD4D5E">
        <w:rPr>
          <w:b/>
          <w:bCs/>
          <w:i/>
          <w:iCs/>
          <w:color w:val="000000"/>
          <w:u w:val="single"/>
        </w:rPr>
        <w:t> СЛАЙД 8</w:t>
      </w:r>
      <w:r>
        <w:rPr>
          <w:b/>
          <w:bCs/>
          <w:i/>
          <w:iCs/>
          <w:color w:val="000000"/>
          <w:u w:val="single"/>
        </w:rPr>
        <w:t xml:space="preserve"> СЛАЙД 9 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-Как можно монетами на полях набрать 10 рублей? (5 и 2 и 2 и 1, 5 и 1, 1, 1, 1, 1)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 xml:space="preserve">- Сравните отрезки. Что можно сказать о длине зелёного отрезка по сравнению с </w:t>
      </w:r>
      <w:proofErr w:type="gramStart"/>
      <w:r w:rsidRPr="00DD4D5E">
        <w:rPr>
          <w:color w:val="000000"/>
        </w:rPr>
        <w:t>синим</w:t>
      </w:r>
      <w:proofErr w:type="gramEnd"/>
      <w:r w:rsidRPr="00DD4D5E">
        <w:rPr>
          <w:color w:val="000000"/>
        </w:rPr>
        <w:t>?</w:t>
      </w:r>
      <w:r w:rsidRPr="00DD4D5E">
        <w:rPr>
          <w:i/>
          <w:iCs/>
          <w:color w:val="000000"/>
        </w:rPr>
        <w:t> (Зелёный отрезок короче синего.)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– Что можно сказать о длине синего отрезка по сравнению с зелёным?</w:t>
      </w:r>
      <w:r w:rsidRPr="00DD4D5E">
        <w:rPr>
          <w:i/>
          <w:iCs/>
          <w:color w:val="000000"/>
        </w:rPr>
        <w:t> (Синий отрезок длиннее зелёного.)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– Почему так считаете? </w:t>
      </w:r>
      <w:r w:rsidRPr="00DD4D5E">
        <w:rPr>
          <w:i/>
          <w:iCs/>
          <w:color w:val="000000"/>
        </w:rPr>
        <w:t>(В синем отрезке содержится 5 мерок, а в зелёном – 6.)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На с. 61 верхнее задание. Сколько мест в ряду? Какой спектакль идёт? Назовите свободные места слева направо. А справа налево. Сколько птиц фламинго на рисунке внизу? (10)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i/>
          <w:iCs/>
          <w:color w:val="000000"/>
        </w:rPr>
        <w:t>3</w:t>
      </w:r>
      <w:r>
        <w:rPr>
          <w:b/>
          <w:bCs/>
          <w:i/>
          <w:iCs/>
          <w:color w:val="000000"/>
        </w:rPr>
        <w:t>. Работа в тетради (задание 2)</w:t>
      </w:r>
      <w:bookmarkStart w:id="0" w:name="_GoBack"/>
      <w:bookmarkEnd w:id="0"/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DD4D5E">
        <w:rPr>
          <w:color w:val="000000"/>
        </w:rPr>
        <w:t>Дети находят значения числовых выражений, которые даны в задании, затем все числовые выражения, которые имеют значение «3», закрашивают красным цветом, а те выражения, которые имеют значение «2», – синим.</w:t>
      </w:r>
      <w:proofErr w:type="gramEnd"/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 xml:space="preserve">(При выполнении задания ученикам можно пользоваться </w:t>
      </w:r>
      <w:proofErr w:type="gramStart"/>
      <w:r w:rsidRPr="00DD4D5E">
        <w:rPr>
          <w:color w:val="000000"/>
        </w:rPr>
        <w:t>числовой</w:t>
      </w:r>
      <w:proofErr w:type="gramEnd"/>
      <w:r w:rsidRPr="00DD4D5E">
        <w:rPr>
          <w:color w:val="000000"/>
        </w:rPr>
        <w:t xml:space="preserve"> прямой.)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b/>
          <w:bCs/>
          <w:color w:val="000000"/>
        </w:rPr>
        <w:t>IX. Итог. Рефлексия. СЛАЙД 10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 xml:space="preserve">– Какую тайну вы открыли для себя? Чем число 10 отличается от ранее </w:t>
      </w:r>
      <w:proofErr w:type="gramStart"/>
      <w:r w:rsidRPr="00DD4D5E">
        <w:rPr>
          <w:color w:val="000000"/>
        </w:rPr>
        <w:t>изученных</w:t>
      </w:r>
      <w:proofErr w:type="gramEnd"/>
      <w:r w:rsidRPr="00DD4D5E">
        <w:rPr>
          <w:color w:val="000000"/>
        </w:rPr>
        <w:t>? Какие цели ставили? Каких достигли?</w:t>
      </w:r>
    </w:p>
    <w:p w:rsidR="00DD4D5E" w:rsidRPr="00DD4D5E" w:rsidRDefault="00DD4D5E" w:rsidP="00DD4D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4D5E">
        <w:rPr>
          <w:color w:val="000000"/>
        </w:rPr>
        <w:t>Какое задание вам понравилось? Какое задание было самым интересным? А какое - самым трудным?</w:t>
      </w:r>
    </w:p>
    <w:p w:rsidR="00AB5C38" w:rsidRPr="00DD4D5E" w:rsidRDefault="00DD4D5E">
      <w:pPr>
        <w:rPr>
          <w:rFonts w:ascii="Times New Roman" w:hAnsi="Times New Roman" w:cs="Times New Roman"/>
          <w:sz w:val="24"/>
          <w:szCs w:val="24"/>
        </w:rPr>
      </w:pPr>
    </w:p>
    <w:sectPr w:rsidR="00AB5C38" w:rsidRPr="00DD4D5E" w:rsidSect="00DD4D5E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71C8B"/>
    <w:multiLevelType w:val="multilevel"/>
    <w:tmpl w:val="A156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E9151F"/>
    <w:multiLevelType w:val="multilevel"/>
    <w:tmpl w:val="03A89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414DB3"/>
    <w:multiLevelType w:val="multilevel"/>
    <w:tmpl w:val="1B32A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567940"/>
    <w:multiLevelType w:val="multilevel"/>
    <w:tmpl w:val="A7EEF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63015"/>
    <w:multiLevelType w:val="multilevel"/>
    <w:tmpl w:val="9850B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104136"/>
    <w:multiLevelType w:val="multilevel"/>
    <w:tmpl w:val="0926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5E1C2D"/>
    <w:multiLevelType w:val="multilevel"/>
    <w:tmpl w:val="5DC6D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CB52D0"/>
    <w:multiLevelType w:val="multilevel"/>
    <w:tmpl w:val="86388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D14366"/>
    <w:multiLevelType w:val="multilevel"/>
    <w:tmpl w:val="C7B0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DD9"/>
    <w:rsid w:val="000B33C3"/>
    <w:rsid w:val="001F374C"/>
    <w:rsid w:val="00BA5DD9"/>
    <w:rsid w:val="00DD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4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4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4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4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8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1001</Words>
  <Characters>5706</Characters>
  <Application>Microsoft Office Word</Application>
  <DocSecurity>0</DocSecurity>
  <Lines>47</Lines>
  <Paragraphs>13</Paragraphs>
  <ScaleCrop>false</ScaleCrop>
  <Company>Home</Company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2025-01-27T16:54:00Z</dcterms:created>
  <dcterms:modified xsi:type="dcterms:W3CDTF">2025-01-27T16:58:00Z</dcterms:modified>
</cp:coreProperties>
</file>